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AA1E" w14:textId="0684A694" w:rsidR="0091072B" w:rsidRDefault="0091393D">
      <w:pPr>
        <w:rPr>
          <w:rFonts w:ascii="Cambria" w:hAnsi="Cambria"/>
          <w:b/>
          <w:bCs/>
        </w:rPr>
      </w:pPr>
      <w:r>
        <w:rPr>
          <w:rFonts w:ascii="Cambria" w:hAnsi="Cambria"/>
          <w:b/>
          <w:bCs/>
        </w:rPr>
        <w:t>“</w:t>
      </w:r>
      <w:r w:rsidR="00CC0407">
        <w:rPr>
          <w:rFonts w:ascii="Cambria" w:hAnsi="Cambria"/>
          <w:b/>
          <w:bCs/>
        </w:rPr>
        <w:t>Where Outsiders Become Insiders</w:t>
      </w:r>
      <w:r w:rsidR="00393071">
        <w:rPr>
          <w:rFonts w:ascii="Cambria" w:hAnsi="Cambria"/>
          <w:b/>
          <w:bCs/>
        </w:rPr>
        <w:t>”</w:t>
      </w:r>
    </w:p>
    <w:p w14:paraId="01016DD3" w14:textId="1AD66479" w:rsidR="0091393D" w:rsidRDefault="0091393D">
      <w:pPr>
        <w:rPr>
          <w:rFonts w:ascii="Cambria" w:hAnsi="Cambria"/>
          <w:b/>
          <w:bCs/>
        </w:rPr>
      </w:pPr>
      <w:r>
        <w:rPr>
          <w:rFonts w:ascii="Cambria" w:hAnsi="Cambria"/>
          <w:b/>
          <w:bCs/>
        </w:rPr>
        <w:t xml:space="preserve">Series: </w:t>
      </w:r>
      <w:r w:rsidR="00C451A2">
        <w:rPr>
          <w:rFonts w:ascii="Cambria" w:hAnsi="Cambria"/>
          <w:b/>
          <w:bCs/>
        </w:rPr>
        <w:t>The Church</w:t>
      </w:r>
    </w:p>
    <w:p w14:paraId="7355B26E" w14:textId="40C15631" w:rsidR="0091393D" w:rsidRDefault="00C451A2">
      <w:pPr>
        <w:rPr>
          <w:rFonts w:ascii="Cambria" w:hAnsi="Cambria"/>
          <w:b/>
          <w:bCs/>
        </w:rPr>
      </w:pPr>
      <w:r>
        <w:rPr>
          <w:rFonts w:ascii="Cambria" w:hAnsi="Cambria"/>
          <w:b/>
          <w:bCs/>
        </w:rPr>
        <w:t xml:space="preserve">Ephesians </w:t>
      </w:r>
      <w:r w:rsidR="00076896">
        <w:rPr>
          <w:rFonts w:ascii="Cambria" w:hAnsi="Cambria"/>
          <w:b/>
          <w:bCs/>
        </w:rPr>
        <w:t>2:</w:t>
      </w:r>
      <w:r w:rsidR="00CC0407">
        <w:rPr>
          <w:rFonts w:ascii="Cambria" w:hAnsi="Cambria"/>
          <w:b/>
          <w:bCs/>
        </w:rPr>
        <w:t>17-22</w:t>
      </w:r>
    </w:p>
    <w:p w14:paraId="5C47BCF0" w14:textId="77777777" w:rsidR="00CC0407" w:rsidRPr="00CC0407" w:rsidRDefault="00CC0407" w:rsidP="00CC0407">
      <w:pPr>
        <w:rPr>
          <w:rFonts w:ascii="Cambria" w:hAnsi="Cambria"/>
          <w:b/>
          <w:bCs/>
        </w:rPr>
      </w:pPr>
    </w:p>
    <w:p w14:paraId="535EAE3F" w14:textId="04562037" w:rsidR="00C451A2" w:rsidRDefault="00C451A2" w:rsidP="0003314B">
      <w:pPr>
        <w:pStyle w:val="ListParagraph"/>
        <w:numPr>
          <w:ilvl w:val="0"/>
          <w:numId w:val="1"/>
        </w:numPr>
        <w:rPr>
          <w:rFonts w:ascii="Cambria" w:hAnsi="Cambria"/>
        </w:rPr>
      </w:pPr>
      <w:r>
        <w:rPr>
          <w:rFonts w:ascii="Cambria" w:hAnsi="Cambria"/>
        </w:rPr>
        <w:t xml:space="preserve">Ephesians </w:t>
      </w:r>
      <w:r w:rsidR="00076896">
        <w:rPr>
          <w:rFonts w:ascii="Cambria" w:hAnsi="Cambria"/>
        </w:rPr>
        <w:t>2:</w:t>
      </w:r>
      <w:r w:rsidR="00CC0407">
        <w:rPr>
          <w:rFonts w:ascii="Cambria" w:hAnsi="Cambria"/>
        </w:rPr>
        <w:t>17-22 (p. 977)</w:t>
      </w:r>
    </w:p>
    <w:p w14:paraId="771E8A43" w14:textId="677020DE" w:rsidR="00CC0407" w:rsidRDefault="00CC0407" w:rsidP="0003314B">
      <w:pPr>
        <w:pStyle w:val="ListParagraph"/>
        <w:numPr>
          <w:ilvl w:val="0"/>
          <w:numId w:val="1"/>
        </w:numPr>
        <w:rPr>
          <w:rFonts w:ascii="Cambria" w:hAnsi="Cambria"/>
        </w:rPr>
      </w:pPr>
      <w:r>
        <w:rPr>
          <w:rFonts w:ascii="Cambria" w:hAnsi="Cambria"/>
        </w:rPr>
        <w:t>Picture – Jordan 5 (attached)</w:t>
      </w:r>
    </w:p>
    <w:p w14:paraId="373F7702" w14:textId="57EB0215" w:rsidR="00605711" w:rsidRDefault="00605711" w:rsidP="0003314B">
      <w:pPr>
        <w:pStyle w:val="ListParagraph"/>
        <w:numPr>
          <w:ilvl w:val="0"/>
          <w:numId w:val="1"/>
        </w:numPr>
        <w:rPr>
          <w:rFonts w:ascii="Cambria" w:hAnsi="Cambria"/>
        </w:rPr>
      </w:pPr>
      <w:r>
        <w:rPr>
          <w:rFonts w:ascii="Cambria" w:hAnsi="Cambria"/>
        </w:rPr>
        <w:t>Ephesians 2:</w:t>
      </w:r>
      <w:r w:rsidR="00F4683E">
        <w:rPr>
          <w:rFonts w:ascii="Cambria" w:hAnsi="Cambria"/>
        </w:rPr>
        <w:t>1</w:t>
      </w:r>
      <w:r w:rsidR="00CC0407">
        <w:rPr>
          <w:rFonts w:ascii="Cambria" w:hAnsi="Cambria"/>
        </w:rPr>
        <w:t>7 (p. 977)</w:t>
      </w:r>
    </w:p>
    <w:p w14:paraId="18B09C80" w14:textId="15F8CFD1" w:rsidR="00223C11" w:rsidRDefault="00CC0407" w:rsidP="00076896">
      <w:pPr>
        <w:pStyle w:val="ListParagraph"/>
        <w:numPr>
          <w:ilvl w:val="0"/>
          <w:numId w:val="1"/>
        </w:numPr>
        <w:rPr>
          <w:rFonts w:ascii="Cambria" w:hAnsi="Cambria"/>
        </w:rPr>
      </w:pPr>
      <w:r>
        <w:rPr>
          <w:rFonts w:ascii="Cambria" w:hAnsi="Cambria"/>
        </w:rPr>
        <w:t>Isaiah 57:18-19 (p. 617)</w:t>
      </w:r>
    </w:p>
    <w:p w14:paraId="55474E3A" w14:textId="3C32C5DD" w:rsidR="00F4683E" w:rsidRDefault="00F4683E" w:rsidP="00076896">
      <w:pPr>
        <w:pStyle w:val="ListParagraph"/>
        <w:numPr>
          <w:ilvl w:val="0"/>
          <w:numId w:val="1"/>
        </w:numPr>
        <w:rPr>
          <w:rFonts w:ascii="Cambria" w:hAnsi="Cambria"/>
        </w:rPr>
      </w:pPr>
      <w:r>
        <w:rPr>
          <w:rFonts w:ascii="Cambria" w:hAnsi="Cambria"/>
        </w:rPr>
        <w:t>Ephesians 2:1</w:t>
      </w:r>
      <w:r w:rsidR="00CC0407">
        <w:rPr>
          <w:rFonts w:ascii="Cambria" w:hAnsi="Cambria"/>
        </w:rPr>
        <w:t>8 (p. 977)</w:t>
      </w:r>
    </w:p>
    <w:p w14:paraId="02DD81EF" w14:textId="0CC3D28E" w:rsidR="00CC0407" w:rsidRDefault="00CC0407" w:rsidP="00076896">
      <w:pPr>
        <w:pStyle w:val="ListParagraph"/>
        <w:numPr>
          <w:ilvl w:val="0"/>
          <w:numId w:val="1"/>
        </w:numPr>
        <w:rPr>
          <w:rFonts w:ascii="Cambria" w:hAnsi="Cambria"/>
        </w:rPr>
      </w:pPr>
      <w:r>
        <w:rPr>
          <w:rFonts w:ascii="Cambria" w:hAnsi="Cambria"/>
        </w:rPr>
        <w:t>John 14:6 (p. 901)</w:t>
      </w:r>
    </w:p>
    <w:p w14:paraId="4F715A31" w14:textId="54771A57" w:rsidR="00CC0407" w:rsidRDefault="00CC0407" w:rsidP="00076896">
      <w:pPr>
        <w:pStyle w:val="ListParagraph"/>
        <w:numPr>
          <w:ilvl w:val="0"/>
          <w:numId w:val="1"/>
        </w:numPr>
        <w:rPr>
          <w:rFonts w:ascii="Cambria" w:hAnsi="Cambria"/>
        </w:rPr>
      </w:pPr>
      <w:r>
        <w:rPr>
          <w:rFonts w:ascii="Cambria" w:hAnsi="Cambria"/>
        </w:rPr>
        <w:t>Isaiah 55:1-5 (p. 615)</w:t>
      </w:r>
    </w:p>
    <w:p w14:paraId="783A6F37" w14:textId="31757072" w:rsidR="00CC0407" w:rsidRDefault="00CC0407" w:rsidP="00076896">
      <w:pPr>
        <w:pStyle w:val="ListParagraph"/>
        <w:numPr>
          <w:ilvl w:val="0"/>
          <w:numId w:val="1"/>
        </w:numPr>
        <w:rPr>
          <w:rFonts w:ascii="Cambria" w:hAnsi="Cambria"/>
        </w:rPr>
      </w:pPr>
      <w:r>
        <w:rPr>
          <w:rFonts w:ascii="Cambria" w:hAnsi="Cambria"/>
        </w:rPr>
        <w:t>Ephesians 2:20-21 (p. 977)</w:t>
      </w:r>
    </w:p>
    <w:p w14:paraId="0167A241" w14:textId="39D279A4" w:rsidR="00CC0407" w:rsidRDefault="00CC0407" w:rsidP="00076896">
      <w:pPr>
        <w:pStyle w:val="ListParagraph"/>
        <w:numPr>
          <w:ilvl w:val="0"/>
          <w:numId w:val="1"/>
        </w:numPr>
        <w:rPr>
          <w:rFonts w:ascii="Cambria" w:hAnsi="Cambria"/>
        </w:rPr>
      </w:pPr>
      <w:r>
        <w:rPr>
          <w:rFonts w:ascii="Cambria" w:hAnsi="Cambria"/>
        </w:rPr>
        <w:t>Matthew 6:33 (p. 812)</w:t>
      </w:r>
    </w:p>
    <w:p w14:paraId="5A916A6F" w14:textId="604A2821" w:rsidR="00CC0407" w:rsidRDefault="00CC0407" w:rsidP="00076896">
      <w:pPr>
        <w:pStyle w:val="ListParagraph"/>
        <w:numPr>
          <w:ilvl w:val="0"/>
          <w:numId w:val="1"/>
        </w:numPr>
        <w:rPr>
          <w:rFonts w:ascii="Cambria" w:hAnsi="Cambria"/>
        </w:rPr>
      </w:pPr>
      <w:r>
        <w:rPr>
          <w:rFonts w:ascii="Cambria" w:hAnsi="Cambria"/>
        </w:rPr>
        <w:t>Ephesians 2:22 (p. 977)</w:t>
      </w:r>
    </w:p>
    <w:p w14:paraId="17F26D02" w14:textId="76936503" w:rsidR="00CC0407" w:rsidRDefault="00CC0407" w:rsidP="00076896">
      <w:pPr>
        <w:pStyle w:val="ListParagraph"/>
        <w:numPr>
          <w:ilvl w:val="0"/>
          <w:numId w:val="1"/>
        </w:numPr>
        <w:rPr>
          <w:rFonts w:ascii="Cambria" w:hAnsi="Cambria"/>
        </w:rPr>
      </w:pPr>
      <w:r>
        <w:rPr>
          <w:rFonts w:ascii="Cambria" w:hAnsi="Cambria"/>
        </w:rPr>
        <w:t>Picture – temple of Diana (attached)</w:t>
      </w:r>
    </w:p>
    <w:p w14:paraId="32303BD3" w14:textId="77777777" w:rsidR="00CC0407" w:rsidRPr="00CC0407" w:rsidRDefault="00CC0407" w:rsidP="00CC0407">
      <w:pPr>
        <w:pStyle w:val="ListParagraph"/>
        <w:numPr>
          <w:ilvl w:val="0"/>
          <w:numId w:val="1"/>
        </w:numPr>
        <w:rPr>
          <w:b/>
          <w:i/>
        </w:rPr>
      </w:pPr>
      <w:r w:rsidRPr="00CC0407">
        <w:rPr>
          <w:b/>
          <w:i/>
        </w:rPr>
        <w:t xml:space="preserve">“Don’t let fear ruin your joyful freedom in living and working and worshiping and relaxing and eating with brothers and sisters who are ethnically or racially different from you. Or to put it positively, fall in love again with the gospel. Rejoice all over again that, even though your sin is great, you are justified by faith alone. And then wake up to the gospel truth that justification by faith alone means that this faith is the great, eternal unifier of all the people of the world who trust in Christ.” – </w:t>
      </w:r>
      <w:r w:rsidRPr="00CC0407">
        <w:rPr>
          <w:b/>
        </w:rPr>
        <w:t xml:space="preserve">John Piper, </w:t>
      </w:r>
      <w:r w:rsidRPr="00CC0407">
        <w:rPr>
          <w:b/>
          <w:i/>
        </w:rPr>
        <w:t>Bloodlines</w:t>
      </w:r>
    </w:p>
    <w:p w14:paraId="5481EE7C" w14:textId="12566313" w:rsidR="00AA75CD" w:rsidRDefault="00CC0407" w:rsidP="00C451A2">
      <w:pPr>
        <w:pStyle w:val="ListParagraph"/>
        <w:numPr>
          <w:ilvl w:val="0"/>
          <w:numId w:val="1"/>
        </w:numPr>
        <w:rPr>
          <w:rFonts w:ascii="Cambria" w:hAnsi="Cambria"/>
        </w:rPr>
      </w:pPr>
      <w:r>
        <w:rPr>
          <w:rFonts w:ascii="Cambria" w:hAnsi="Cambria"/>
        </w:rPr>
        <w:t>Revelation 7:9-10 (p. 1032)</w:t>
      </w:r>
    </w:p>
    <w:p w14:paraId="01D6D6C1" w14:textId="77777777" w:rsidR="00605711" w:rsidRPr="00605711" w:rsidRDefault="00605711" w:rsidP="00605711">
      <w:pPr>
        <w:pStyle w:val="ListParagraph"/>
        <w:rPr>
          <w:b/>
          <w:i/>
        </w:rPr>
      </w:pPr>
    </w:p>
    <w:p w14:paraId="590B2BFB" w14:textId="4C2D79DA" w:rsidR="0003314B" w:rsidRPr="0003314B" w:rsidRDefault="0003314B" w:rsidP="002B6787">
      <w:pPr>
        <w:pStyle w:val="ListParagraph"/>
        <w:rPr>
          <w:rFonts w:eastAsia="Times New Roman"/>
          <w:b/>
          <w:bCs/>
          <w:i/>
          <w:iCs/>
        </w:rPr>
      </w:pPr>
    </w:p>
    <w:sectPr w:rsidR="0003314B" w:rsidRPr="0003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F793C"/>
    <w:multiLevelType w:val="hybridMultilevel"/>
    <w:tmpl w:val="A4ACD6FC"/>
    <w:lvl w:ilvl="0" w:tplc="233055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15A40"/>
    <w:multiLevelType w:val="hybridMultilevel"/>
    <w:tmpl w:val="9568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505601">
    <w:abstractNumId w:val="1"/>
  </w:num>
  <w:num w:numId="2" w16cid:durableId="5716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3D"/>
    <w:rsid w:val="00012935"/>
    <w:rsid w:val="0003314B"/>
    <w:rsid w:val="00076896"/>
    <w:rsid w:val="00087179"/>
    <w:rsid w:val="00223C11"/>
    <w:rsid w:val="002B6787"/>
    <w:rsid w:val="00393071"/>
    <w:rsid w:val="004C3C3E"/>
    <w:rsid w:val="004D572D"/>
    <w:rsid w:val="005D1364"/>
    <w:rsid w:val="005F0512"/>
    <w:rsid w:val="00605711"/>
    <w:rsid w:val="00812A32"/>
    <w:rsid w:val="00814F36"/>
    <w:rsid w:val="0091072B"/>
    <w:rsid w:val="0091393D"/>
    <w:rsid w:val="00AA75CD"/>
    <w:rsid w:val="00AB66A2"/>
    <w:rsid w:val="00C451A2"/>
    <w:rsid w:val="00C730F0"/>
    <w:rsid w:val="00CC0407"/>
    <w:rsid w:val="00EA231D"/>
    <w:rsid w:val="00F4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E2F3"/>
  <w15:chartTrackingRefBased/>
  <w15:docId w15:val="{731F4AE0-768E-C447-BBA3-33FB2F87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Wright</dc:creator>
  <cp:keywords/>
  <dc:description/>
  <cp:lastModifiedBy>Chris Drew</cp:lastModifiedBy>
  <cp:revision>2</cp:revision>
  <dcterms:created xsi:type="dcterms:W3CDTF">2022-05-03T13:27:00Z</dcterms:created>
  <dcterms:modified xsi:type="dcterms:W3CDTF">2022-05-03T13:27:00Z</dcterms:modified>
</cp:coreProperties>
</file>